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4A5" w:rsidRDefault="00A954A5" w:rsidP="002442F7">
      <w:pPr>
        <w:shd w:val="clear" w:color="auto" w:fill="FFFFFF"/>
        <w:spacing w:after="0" w:line="240" w:lineRule="auto"/>
        <w:ind w:left="10773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</w:pPr>
      <w:r w:rsidRPr="00A364F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Додаток 12</w:t>
      </w:r>
    </w:p>
    <w:p w:rsidR="00A364F0" w:rsidRDefault="00A364F0" w:rsidP="002442F7">
      <w:pPr>
        <w:shd w:val="clear" w:color="auto" w:fill="FFFFFF"/>
        <w:spacing w:after="0" w:line="240" w:lineRule="auto"/>
        <w:ind w:left="10773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</w:pPr>
      <w:r w:rsidRPr="006E424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до прогнозу</w:t>
      </w:r>
      <w:r w:rsidR="002442F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 </w:t>
      </w:r>
      <w:r w:rsidRPr="006E424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 бюджету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Шепетівської міської територіальної громади </w:t>
      </w:r>
      <w:r w:rsidR="002442F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на 2022-2024 роки</w:t>
      </w:r>
    </w:p>
    <w:p w:rsidR="00A364F0" w:rsidRPr="00A364F0" w:rsidRDefault="00A364F0" w:rsidP="00A954A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A954A5" w:rsidRPr="00A364F0" w:rsidRDefault="00A954A5" w:rsidP="00A954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4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>Показники міжбюджетних трансфертів іншим бюджетам</w:t>
      </w:r>
    </w:p>
    <w:p w:rsidR="00A954A5" w:rsidRDefault="00C34B62" w:rsidP="00A954A5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val="uk-UA" w:eastAsia="ru-RU"/>
        </w:rPr>
        <w:t>22565000000</w:t>
      </w:r>
    </w:p>
    <w:p w:rsidR="00A954A5" w:rsidRPr="002442F7" w:rsidRDefault="00A954A5" w:rsidP="002442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A364F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(код бюджету)</w:t>
      </w:r>
      <w:r w:rsidR="002442F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ab/>
      </w:r>
      <w:r w:rsidR="002442F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ab/>
      </w:r>
      <w:r w:rsidR="002442F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ab/>
      </w:r>
      <w:r w:rsidR="002442F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ab/>
      </w:r>
      <w:r w:rsidR="002442F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ab/>
      </w:r>
      <w:r w:rsidR="002442F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ab/>
      </w:r>
      <w:r w:rsidR="002442F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ab/>
      </w:r>
      <w:r w:rsidR="002442F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ab/>
      </w:r>
      <w:r w:rsidR="002442F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ab/>
      </w:r>
      <w:r w:rsidR="002442F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ab/>
      </w:r>
      <w:r w:rsidR="002442F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ab/>
      </w:r>
      <w:r w:rsidR="002442F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ab/>
      </w:r>
      <w:r w:rsidR="002442F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ab/>
      </w:r>
      <w:r w:rsidR="002442F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ab/>
      </w:r>
      <w:r w:rsidR="002442F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ab/>
      </w:r>
      <w:r w:rsidR="002442F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ab/>
      </w:r>
      <w:r w:rsidRPr="00A364F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(грн)</w:t>
      </w:r>
    </w:p>
    <w:tbl>
      <w:tblPr>
        <w:tblW w:w="5195" w:type="pct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7"/>
        <w:gridCol w:w="1170"/>
        <w:gridCol w:w="5119"/>
        <w:gridCol w:w="1473"/>
        <w:gridCol w:w="1624"/>
        <w:gridCol w:w="1509"/>
        <w:gridCol w:w="1610"/>
        <w:gridCol w:w="1277"/>
      </w:tblGrid>
      <w:tr w:rsidR="00A954A5" w:rsidRPr="00A364F0" w:rsidTr="009144B7">
        <w:trPr>
          <w:trHeight w:val="60"/>
        </w:trPr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2442F7" w:rsidRDefault="00A954A5" w:rsidP="00A954A5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2442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Код </w:t>
            </w:r>
            <w:proofErr w:type="spellStart"/>
            <w:r w:rsidRPr="002442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Програмноїкласифікаціївидатківтакредитуваннямісцевого</w:t>
            </w:r>
            <w:proofErr w:type="spellEnd"/>
            <w:r w:rsidRPr="002442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 бюджету / код бюджету</w:t>
            </w:r>
          </w:p>
        </w:tc>
        <w:tc>
          <w:tcPr>
            <w:tcW w:w="11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2442F7" w:rsidRDefault="00A954A5" w:rsidP="00A954A5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2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Код </w:t>
            </w:r>
            <w:proofErr w:type="spellStart"/>
            <w:r w:rsidRPr="002442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Типовоїпрограмноїкласифікаціївидатків</w:t>
            </w:r>
            <w:proofErr w:type="spellEnd"/>
            <w:r w:rsidRPr="002442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 та </w:t>
            </w:r>
            <w:proofErr w:type="spellStart"/>
            <w:r w:rsidRPr="002442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кр</w:t>
            </w:r>
            <w:r w:rsidRPr="002442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едитуваннямісцевого</w:t>
            </w:r>
            <w:proofErr w:type="spellEnd"/>
            <w:r w:rsidRPr="002442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 бюджету</w:t>
            </w:r>
          </w:p>
        </w:tc>
        <w:tc>
          <w:tcPr>
            <w:tcW w:w="5119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A954A5" w:rsidP="00A954A5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Найменування</w:t>
            </w:r>
            <w:proofErr w:type="spellEnd"/>
            <w:r w:rsidRPr="00A36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трансферту /</w:t>
            </w:r>
            <w:r w:rsidRPr="00A36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  <w:proofErr w:type="spellStart"/>
            <w:r w:rsidRPr="00A36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найменування</w:t>
            </w:r>
            <w:proofErr w:type="spellEnd"/>
            <w:r w:rsidRPr="00A36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бюджету – </w:t>
            </w:r>
            <w:proofErr w:type="spellStart"/>
            <w:r w:rsidRPr="00A36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отримувачаміжбюджетного</w:t>
            </w:r>
            <w:proofErr w:type="spellEnd"/>
            <w:r w:rsidRPr="00A36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трансферту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</w:t>
            </w:r>
            <w:r w:rsidR="004020A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</w:t>
            </w: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A954A5" w:rsidRPr="00A364F0" w:rsidRDefault="00A954A5" w:rsidP="00A954A5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(звіт)</w:t>
            </w:r>
          </w:p>
        </w:tc>
        <w:tc>
          <w:tcPr>
            <w:tcW w:w="1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</w:t>
            </w:r>
            <w:r w:rsidR="004020A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21</w:t>
            </w: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A954A5" w:rsidRPr="00A364F0" w:rsidRDefault="00A954A5" w:rsidP="00A954A5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(затверджено)</w:t>
            </w:r>
          </w:p>
        </w:tc>
        <w:tc>
          <w:tcPr>
            <w:tcW w:w="1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</w:t>
            </w:r>
            <w:r w:rsidR="004020A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22</w:t>
            </w: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A954A5" w:rsidRPr="00A364F0" w:rsidRDefault="00A954A5" w:rsidP="00A954A5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(план)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</w:t>
            </w:r>
            <w:r w:rsidR="004020A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23</w:t>
            </w: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рік</w:t>
            </w:r>
          </w:p>
          <w:p w:rsidR="00A954A5" w:rsidRPr="00A364F0" w:rsidRDefault="00A954A5" w:rsidP="00A954A5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(план)</w:t>
            </w:r>
          </w:p>
        </w:tc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</w:t>
            </w:r>
            <w:r w:rsidR="004020A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24</w:t>
            </w: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A954A5" w:rsidRPr="00A364F0" w:rsidRDefault="00A954A5" w:rsidP="00A954A5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(план)</w:t>
            </w:r>
          </w:p>
        </w:tc>
      </w:tr>
      <w:tr w:rsidR="00A954A5" w:rsidRPr="00A364F0" w:rsidTr="009144B7">
        <w:trPr>
          <w:trHeight w:val="60"/>
        </w:trPr>
        <w:tc>
          <w:tcPr>
            <w:tcW w:w="1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A954A5" w:rsidP="00A954A5">
            <w:pPr>
              <w:spacing w:beforeAutospacing="1" w:after="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A954A5" w:rsidP="00A954A5">
            <w:pPr>
              <w:spacing w:beforeAutospacing="1" w:after="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A954A5" w:rsidP="00A954A5">
            <w:pPr>
              <w:spacing w:beforeAutospacing="1" w:after="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A954A5" w:rsidP="00A954A5">
            <w:pPr>
              <w:spacing w:beforeAutospacing="1" w:after="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A954A5" w:rsidP="00A954A5">
            <w:pPr>
              <w:spacing w:beforeAutospacing="1" w:after="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A954A5" w:rsidP="00A954A5">
            <w:pPr>
              <w:spacing w:beforeAutospacing="1" w:after="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A954A5" w:rsidP="00A954A5">
            <w:pPr>
              <w:spacing w:beforeAutospacing="1" w:after="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A954A5" w:rsidP="00A954A5">
            <w:pPr>
              <w:spacing w:beforeAutospacing="1" w:after="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8</w:t>
            </w:r>
          </w:p>
        </w:tc>
      </w:tr>
      <w:tr w:rsidR="00A954A5" w:rsidRPr="00A364F0" w:rsidTr="009144B7">
        <w:trPr>
          <w:trHeight w:val="60"/>
        </w:trPr>
        <w:tc>
          <w:tcPr>
            <w:tcW w:w="15168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A954A5" w:rsidP="00A954A5">
            <w:pPr>
              <w:spacing w:beforeAutospacing="1" w:after="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I. Трансферти із загального фонду бюджету</w:t>
            </w:r>
          </w:p>
        </w:tc>
      </w:tr>
      <w:tr w:rsidR="00A954A5" w:rsidRPr="00A364F0" w:rsidTr="009144B7">
        <w:trPr>
          <w:trHeight w:val="60"/>
        </w:trPr>
        <w:tc>
          <w:tcPr>
            <w:tcW w:w="1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34782D" w:rsidRDefault="00A954A5" w:rsidP="00A954A5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4782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3719800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34782D" w:rsidP="00A954A5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9800</w:t>
            </w:r>
            <w:r w:rsidR="00A954A5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34782D" w:rsidRDefault="0034782D" w:rsidP="00A954A5">
            <w:pPr>
              <w:spacing w:beforeAutospacing="1" w:after="0" w:afterAutospacing="1" w:line="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Субвенція з місцевого бюджету державному бюджету на виконання програм соціально-економічного розвитку регіону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8D2556" w:rsidRDefault="00A954A5" w:rsidP="00A954A5">
            <w:pPr>
              <w:spacing w:before="100" w:beforeAutospacing="1" w:after="100" w:afterAutospacing="1" w:line="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D25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34782D" w:rsidRDefault="00A954A5" w:rsidP="00A954A5">
            <w:pPr>
              <w:spacing w:before="100" w:beforeAutospacing="1" w:after="100" w:afterAutospacing="1" w:line="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4782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10 000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8D2556" w:rsidRDefault="00A954A5" w:rsidP="00A954A5">
            <w:pPr>
              <w:spacing w:before="100" w:beforeAutospacing="1" w:after="100" w:afterAutospacing="1" w:line="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D25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8D2556" w:rsidRDefault="00A954A5" w:rsidP="00A954A5">
            <w:pPr>
              <w:spacing w:before="100" w:beforeAutospacing="1" w:after="100" w:afterAutospacing="1" w:line="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D25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8D2556" w:rsidRDefault="00A954A5" w:rsidP="00A954A5">
            <w:pPr>
              <w:spacing w:before="100" w:beforeAutospacing="1" w:after="100" w:afterAutospacing="1" w:line="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D25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954A5" w:rsidRPr="00A364F0" w:rsidTr="009144B7">
        <w:trPr>
          <w:trHeight w:val="60"/>
        </w:trPr>
        <w:tc>
          <w:tcPr>
            <w:tcW w:w="1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34782D" w:rsidRDefault="0034782D" w:rsidP="00A954A5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8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9900000000</w:t>
            </w:r>
            <w:r w:rsidR="00A954A5" w:rsidRPr="003478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34782D" w:rsidRDefault="00A954A5" w:rsidP="00A954A5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8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34782D" w:rsidRDefault="0034782D" w:rsidP="00A954A5">
            <w:pPr>
              <w:spacing w:beforeAutospacing="1" w:after="0" w:afterAutospacing="1" w:line="6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3478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8D2556" w:rsidRDefault="00A954A5" w:rsidP="00A954A5">
            <w:pPr>
              <w:spacing w:before="100" w:beforeAutospacing="1" w:after="100" w:afterAutospacing="1" w:line="6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3478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8D25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34782D" w:rsidRDefault="0034782D" w:rsidP="00A954A5">
            <w:pPr>
              <w:spacing w:before="100" w:beforeAutospacing="1" w:after="100" w:afterAutospacing="1" w:line="6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8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10 000</w:t>
            </w:r>
            <w:r w:rsidR="00A954A5" w:rsidRPr="003478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8D2556" w:rsidRDefault="00A954A5" w:rsidP="00A954A5">
            <w:pPr>
              <w:spacing w:before="100" w:beforeAutospacing="1" w:after="100" w:afterAutospacing="1" w:line="6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3478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8D25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8D2556" w:rsidRDefault="00A954A5" w:rsidP="00A954A5">
            <w:pPr>
              <w:spacing w:before="100" w:beforeAutospacing="1" w:after="100" w:afterAutospacing="1" w:line="6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3478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8D25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8D2556" w:rsidRDefault="00A954A5" w:rsidP="00A954A5">
            <w:pPr>
              <w:spacing w:before="100" w:beforeAutospacing="1" w:after="100" w:afterAutospacing="1" w:line="6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3478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8D25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</w:tr>
      <w:tr w:rsidR="00A954A5" w:rsidRPr="00A364F0" w:rsidTr="009144B7">
        <w:trPr>
          <w:trHeight w:val="60"/>
        </w:trPr>
        <w:tc>
          <w:tcPr>
            <w:tcW w:w="1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34782D" w:rsidRDefault="00A954A5" w:rsidP="00A954A5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8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34782D" w:rsidRDefault="00A954A5" w:rsidP="00A954A5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8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34782D" w:rsidRDefault="0034782D" w:rsidP="00A954A5">
            <w:pPr>
              <w:spacing w:beforeAutospacing="1" w:after="0" w:afterAutospacing="1" w:line="6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3478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Усього по розділу І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8D2556" w:rsidRDefault="00A954A5" w:rsidP="00A954A5">
            <w:pPr>
              <w:spacing w:before="100" w:beforeAutospacing="1" w:after="100" w:afterAutospacing="1" w:line="6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3478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8D25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34782D" w:rsidRDefault="00A954A5" w:rsidP="00A954A5">
            <w:pPr>
              <w:spacing w:before="100" w:beforeAutospacing="1" w:after="100" w:afterAutospacing="1" w:line="6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3478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3478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10 000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8D2556" w:rsidRDefault="00A954A5" w:rsidP="00A954A5">
            <w:pPr>
              <w:spacing w:before="100" w:beforeAutospacing="1" w:after="100" w:afterAutospacing="1" w:line="6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3478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8D25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8D2556" w:rsidRDefault="00A954A5" w:rsidP="00A954A5">
            <w:pPr>
              <w:spacing w:before="100" w:beforeAutospacing="1" w:after="100" w:afterAutospacing="1" w:line="6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3478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8D25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8D2556" w:rsidRDefault="00A954A5" w:rsidP="00A954A5">
            <w:pPr>
              <w:spacing w:before="100" w:beforeAutospacing="1" w:after="100" w:afterAutospacing="1" w:line="6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3478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8D25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</w:tr>
      <w:tr w:rsidR="00A954A5" w:rsidRPr="00A364F0" w:rsidTr="009144B7">
        <w:trPr>
          <w:trHeight w:val="60"/>
        </w:trPr>
        <w:tc>
          <w:tcPr>
            <w:tcW w:w="15168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A954A5" w:rsidP="00A954A5">
            <w:pPr>
              <w:spacing w:beforeAutospacing="1" w:after="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II. Трансферти із спеціального фонду бюджету</w:t>
            </w:r>
          </w:p>
        </w:tc>
      </w:tr>
      <w:tr w:rsidR="00A954A5" w:rsidRPr="00A364F0" w:rsidTr="009144B7">
        <w:trPr>
          <w:trHeight w:val="60"/>
        </w:trPr>
        <w:tc>
          <w:tcPr>
            <w:tcW w:w="1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34782D" w:rsidP="00A954A5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3719800</w:t>
            </w:r>
            <w:r w:rsidR="00A954A5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34782D" w:rsidRDefault="00A954A5" w:rsidP="00A954A5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4782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9800</w:t>
            </w: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34782D" w:rsidP="00A954A5">
            <w:pPr>
              <w:spacing w:beforeAutospacing="1" w:after="0" w:afterAutospacing="1" w:line="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Субвенція з місцевого бюджету державному бюджету на виконання програм соціально-економічного розвитку регіону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8D2556" w:rsidRDefault="00A954A5" w:rsidP="00A954A5">
            <w:pPr>
              <w:spacing w:before="100" w:beforeAutospacing="1" w:after="100" w:afterAutospacing="1" w:line="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D25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34782D" w:rsidRDefault="00A954A5" w:rsidP="00A954A5">
            <w:pPr>
              <w:spacing w:before="100" w:beforeAutospacing="1" w:after="100" w:afterAutospacing="1" w:line="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4782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31 600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8D2556" w:rsidRDefault="00A954A5" w:rsidP="00A954A5">
            <w:pPr>
              <w:spacing w:before="100" w:beforeAutospacing="1" w:after="100" w:afterAutospacing="1" w:line="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D25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8D2556" w:rsidRDefault="00A954A5" w:rsidP="00A954A5">
            <w:pPr>
              <w:spacing w:before="100" w:beforeAutospacing="1" w:after="100" w:afterAutospacing="1" w:line="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D25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8D2556" w:rsidRDefault="00A954A5" w:rsidP="00A954A5">
            <w:pPr>
              <w:spacing w:before="100" w:beforeAutospacing="1" w:after="100" w:afterAutospacing="1" w:line="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D25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954A5" w:rsidRPr="00A364F0" w:rsidTr="009144B7">
        <w:trPr>
          <w:trHeight w:val="60"/>
        </w:trPr>
        <w:tc>
          <w:tcPr>
            <w:tcW w:w="1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34782D" w:rsidP="00A954A5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9900000000</w:t>
            </w:r>
            <w:r w:rsidR="00A954A5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A954A5" w:rsidP="00A954A5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34782D" w:rsidP="00A954A5">
            <w:pPr>
              <w:spacing w:beforeAutospacing="1" w:after="0" w:afterAutospacing="1" w:line="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8D2556" w:rsidRDefault="00A954A5" w:rsidP="00A954A5">
            <w:pPr>
              <w:spacing w:before="100" w:beforeAutospacing="1" w:after="100" w:afterAutospacing="1" w:line="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D25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34782D" w:rsidRDefault="00A954A5" w:rsidP="00A954A5">
            <w:pPr>
              <w:spacing w:before="100" w:beforeAutospacing="1" w:after="100" w:afterAutospacing="1" w:line="6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3478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34782D" w:rsidRPr="003478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31 600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8D2556" w:rsidRDefault="00A954A5" w:rsidP="00A954A5">
            <w:pPr>
              <w:spacing w:before="100" w:beforeAutospacing="1" w:after="100" w:afterAutospacing="1" w:line="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D25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8D2556" w:rsidRDefault="00A954A5" w:rsidP="00A954A5">
            <w:pPr>
              <w:spacing w:before="100" w:beforeAutospacing="1" w:after="100" w:afterAutospacing="1" w:line="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D25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8D2556" w:rsidRDefault="00A954A5" w:rsidP="00A954A5">
            <w:pPr>
              <w:spacing w:before="100" w:beforeAutospacing="1" w:after="100" w:afterAutospacing="1" w:line="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D25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954A5" w:rsidRPr="00A364F0" w:rsidTr="009144B7">
        <w:trPr>
          <w:trHeight w:val="60"/>
        </w:trPr>
        <w:tc>
          <w:tcPr>
            <w:tcW w:w="1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A954A5" w:rsidP="00A954A5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A954A5" w:rsidP="00A954A5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34782D" w:rsidP="00A954A5">
            <w:pPr>
              <w:spacing w:beforeAutospacing="1" w:after="0" w:afterAutospacing="1" w:line="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Усього по розділу І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8D2556" w:rsidRDefault="00A954A5" w:rsidP="00A954A5">
            <w:pPr>
              <w:spacing w:before="100" w:beforeAutospacing="1" w:after="100" w:afterAutospacing="1" w:line="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D25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34782D" w:rsidRDefault="00A954A5" w:rsidP="00A954A5">
            <w:pPr>
              <w:spacing w:before="100" w:beforeAutospacing="1" w:after="100" w:afterAutospacing="1" w:line="6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3478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34782D" w:rsidRPr="003478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31 600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8D2556" w:rsidRDefault="00A954A5" w:rsidP="00A954A5">
            <w:pPr>
              <w:spacing w:before="100" w:beforeAutospacing="1" w:after="100" w:afterAutospacing="1" w:line="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D25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8D2556" w:rsidRDefault="00A954A5" w:rsidP="00A954A5">
            <w:pPr>
              <w:spacing w:before="100" w:beforeAutospacing="1" w:after="100" w:afterAutospacing="1" w:line="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D25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8D2556" w:rsidRDefault="00A954A5" w:rsidP="00A954A5">
            <w:pPr>
              <w:spacing w:before="100" w:beforeAutospacing="1" w:after="100" w:afterAutospacing="1" w:line="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D25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954A5" w:rsidRPr="00A364F0" w:rsidTr="009144B7">
        <w:trPr>
          <w:trHeight w:val="60"/>
        </w:trPr>
        <w:tc>
          <w:tcPr>
            <w:tcW w:w="1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A954A5" w:rsidP="00A954A5">
            <w:pPr>
              <w:spacing w:beforeAutospacing="1" w:after="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A954A5" w:rsidP="00A954A5">
            <w:pPr>
              <w:spacing w:beforeAutospacing="1" w:after="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A954A5" w:rsidP="00A954A5">
            <w:pPr>
              <w:spacing w:beforeAutospacing="1" w:after="0" w:afterAutospacing="1" w:line="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РАЗОМ за розділами I, II, у тому числі: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8D2556" w:rsidRDefault="00A954A5" w:rsidP="00A954A5">
            <w:pPr>
              <w:spacing w:before="100" w:beforeAutospacing="1" w:after="100" w:afterAutospacing="1" w:line="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D25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34782D" w:rsidRDefault="00A954A5" w:rsidP="00A954A5">
            <w:pPr>
              <w:spacing w:before="100" w:beforeAutospacing="1" w:after="100" w:afterAutospacing="1" w:line="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4782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41 600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8D2556" w:rsidRDefault="00A954A5" w:rsidP="00A954A5">
            <w:pPr>
              <w:spacing w:before="100" w:beforeAutospacing="1" w:after="100" w:afterAutospacing="1" w:line="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D25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8D2556" w:rsidRDefault="00A954A5" w:rsidP="00A954A5">
            <w:pPr>
              <w:spacing w:before="100" w:beforeAutospacing="1" w:after="100" w:afterAutospacing="1" w:line="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D25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8D2556" w:rsidRDefault="00A954A5" w:rsidP="00A954A5">
            <w:pPr>
              <w:spacing w:before="100" w:beforeAutospacing="1" w:after="100" w:afterAutospacing="1" w:line="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D25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954A5" w:rsidRPr="00A364F0" w:rsidTr="009144B7">
        <w:trPr>
          <w:trHeight w:val="60"/>
        </w:trPr>
        <w:tc>
          <w:tcPr>
            <w:tcW w:w="1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A954A5" w:rsidP="00A954A5">
            <w:pPr>
              <w:spacing w:beforeAutospacing="1" w:after="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A954A5" w:rsidP="00A954A5">
            <w:pPr>
              <w:spacing w:beforeAutospacing="1" w:after="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A954A5" w:rsidP="00A954A5">
            <w:pPr>
              <w:spacing w:beforeAutospacing="1" w:after="0" w:afterAutospacing="1" w:line="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8D2556" w:rsidRDefault="00A954A5" w:rsidP="00A954A5">
            <w:pPr>
              <w:spacing w:before="100" w:beforeAutospacing="1" w:after="100" w:afterAutospacing="1" w:line="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D25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34782D" w:rsidRDefault="00A954A5" w:rsidP="00A954A5">
            <w:pPr>
              <w:spacing w:before="100" w:beforeAutospacing="1" w:after="100" w:afterAutospacing="1" w:line="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4782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10 000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8D2556" w:rsidRDefault="00A954A5" w:rsidP="00A954A5">
            <w:pPr>
              <w:spacing w:before="100" w:beforeAutospacing="1" w:after="100" w:afterAutospacing="1" w:line="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D25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8D2556" w:rsidRDefault="00A954A5" w:rsidP="00A954A5">
            <w:pPr>
              <w:spacing w:before="100" w:beforeAutospacing="1" w:after="100" w:afterAutospacing="1" w:line="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D25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8D2556" w:rsidRDefault="00A954A5" w:rsidP="00A954A5">
            <w:pPr>
              <w:spacing w:before="100" w:beforeAutospacing="1" w:after="100" w:afterAutospacing="1" w:line="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D25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954A5" w:rsidRPr="00A364F0" w:rsidTr="009144B7">
        <w:trPr>
          <w:trHeight w:val="60"/>
        </w:trPr>
        <w:tc>
          <w:tcPr>
            <w:tcW w:w="1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A954A5" w:rsidP="00A954A5">
            <w:pPr>
              <w:spacing w:beforeAutospacing="1" w:after="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A954A5" w:rsidP="00A954A5">
            <w:pPr>
              <w:spacing w:beforeAutospacing="1" w:after="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A954A5" w:rsidP="00A954A5">
            <w:pPr>
              <w:spacing w:beforeAutospacing="1" w:after="0" w:afterAutospacing="1" w:line="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8D2556" w:rsidRDefault="00A954A5" w:rsidP="00A954A5">
            <w:pPr>
              <w:spacing w:before="100" w:beforeAutospacing="1" w:after="100" w:afterAutospacing="1" w:line="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D25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34782D" w:rsidRDefault="00A954A5" w:rsidP="00A954A5">
            <w:pPr>
              <w:spacing w:before="100" w:beforeAutospacing="1" w:after="100" w:afterAutospacing="1" w:line="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4782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31 600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8D2556" w:rsidRDefault="00A954A5" w:rsidP="00A954A5">
            <w:pPr>
              <w:spacing w:before="100" w:beforeAutospacing="1" w:after="100" w:afterAutospacing="1" w:line="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D25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8D2556" w:rsidRDefault="00A954A5" w:rsidP="00A954A5">
            <w:pPr>
              <w:spacing w:before="100" w:beforeAutospacing="1" w:after="100" w:afterAutospacing="1" w:line="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D25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8D2556" w:rsidRDefault="00A954A5" w:rsidP="00A954A5">
            <w:pPr>
              <w:spacing w:before="100" w:beforeAutospacing="1" w:after="100" w:afterAutospacing="1" w:line="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D25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</w:tbl>
    <w:bookmarkStart w:id="0" w:name="_ftn1"/>
    <w:bookmarkStart w:id="1" w:name="_GoBack"/>
    <w:bookmarkEnd w:id="1"/>
    <w:p w:rsidR="00A954A5" w:rsidRPr="00A364F0" w:rsidRDefault="00E556A2" w:rsidP="00A954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4F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fldChar w:fldCharType="begin"/>
      </w:r>
      <w:r w:rsidR="00A954A5" w:rsidRPr="00A364F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instrText xml:space="preserve"> HYPERLINK "https://blagovischenska-gromada.gov.ua/instrukciya-schodo-skladannya-prognozu-bjudzhetu-blagovischenskoi-miskoi-teritorialnoi-gromadi-09-27-10-30-06-2021/" \l "_ftnref1" \o "" </w:instrText>
      </w:r>
      <w:r w:rsidRPr="00A364F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fldChar w:fldCharType="separate"/>
      </w:r>
      <w:r w:rsidR="00A954A5" w:rsidRPr="00A364F0">
        <w:rPr>
          <w:rFonts w:ascii="Times New Roman" w:eastAsia="Times New Roman" w:hAnsi="Times New Roman" w:cs="Times New Roman"/>
          <w:color w:val="3EC9FA"/>
          <w:sz w:val="24"/>
          <w:szCs w:val="24"/>
          <w:u w:val="single"/>
          <w:bdr w:val="none" w:sz="0" w:space="0" w:color="auto" w:frame="1"/>
          <w:vertAlign w:val="superscript"/>
          <w:lang w:val="uk-UA" w:eastAsia="ru-RU"/>
        </w:rPr>
        <w:t>[1]</w:t>
      </w:r>
      <w:r w:rsidRPr="00A364F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fldChar w:fldCharType="end"/>
      </w:r>
      <w:bookmarkEnd w:id="0"/>
      <w:r w:rsidR="00A954A5" w:rsidRPr="00A364F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="00A954A5" w:rsidRPr="00A364F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Без урахування розділу «Кредитування» (код Типової програмної класифікації видатків та кредитування 880</w:t>
      </w:r>
      <w:r w:rsidR="00A954A5" w:rsidRPr="00A364F0">
        <w:rPr>
          <w:rFonts w:ascii="Times New Roman" w:eastAsia="Times New Roman" w:hAnsi="Times New Roman" w:cs="Times New Roman"/>
          <w:color w:val="FF0000"/>
          <w:sz w:val="24"/>
          <w:szCs w:val="24"/>
          <w:bdr w:val="none" w:sz="0" w:space="0" w:color="auto" w:frame="1"/>
          <w:lang w:val="uk-UA" w:eastAsia="ru-RU"/>
        </w:rPr>
        <w:t>0).</w:t>
      </w:r>
    </w:p>
    <w:p w:rsidR="00662F74" w:rsidRDefault="00662F74"/>
    <w:sectPr w:rsidR="00662F74" w:rsidSect="002442F7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954A5"/>
    <w:rsid w:val="00076991"/>
    <w:rsid w:val="0011353C"/>
    <w:rsid w:val="00182EAB"/>
    <w:rsid w:val="00200D2B"/>
    <w:rsid w:val="0020485F"/>
    <w:rsid w:val="002442F7"/>
    <w:rsid w:val="0034782D"/>
    <w:rsid w:val="003656C6"/>
    <w:rsid w:val="003D7363"/>
    <w:rsid w:val="004020A3"/>
    <w:rsid w:val="005320D3"/>
    <w:rsid w:val="005A0F43"/>
    <w:rsid w:val="0061167F"/>
    <w:rsid w:val="006537E1"/>
    <w:rsid w:val="00662F74"/>
    <w:rsid w:val="008D2556"/>
    <w:rsid w:val="008F2BDB"/>
    <w:rsid w:val="009144B7"/>
    <w:rsid w:val="00994F21"/>
    <w:rsid w:val="00A364F0"/>
    <w:rsid w:val="00A954A5"/>
    <w:rsid w:val="00AF0E91"/>
    <w:rsid w:val="00C34B62"/>
    <w:rsid w:val="00E343EE"/>
    <w:rsid w:val="00E556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53C"/>
  </w:style>
  <w:style w:type="paragraph" w:styleId="3">
    <w:name w:val="heading 3"/>
    <w:basedOn w:val="a"/>
    <w:link w:val="30"/>
    <w:uiPriority w:val="9"/>
    <w:qFormat/>
    <w:rsid w:val="00A954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954A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A954A5"/>
  </w:style>
  <w:style w:type="paragraph" w:styleId="a3">
    <w:name w:val="Normal (Web)"/>
    <w:basedOn w:val="a"/>
    <w:uiPriority w:val="99"/>
    <w:unhideWhenUsed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31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954A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954A5"/>
    <w:rPr>
      <w:color w:val="800080"/>
      <w:u w:val="single"/>
    </w:rPr>
  </w:style>
  <w:style w:type="character" w:styleId="a6">
    <w:name w:val="footnote reference"/>
    <w:basedOn w:val="a0"/>
    <w:uiPriority w:val="99"/>
    <w:semiHidden/>
    <w:unhideWhenUsed/>
    <w:rsid w:val="00A954A5"/>
  </w:style>
  <w:style w:type="paragraph" w:customStyle="1" w:styleId="11">
    <w:name w:val="11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12">
    <w:name w:val="st12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101">
    <w:name w:val="st101"/>
    <w:basedOn w:val="a0"/>
    <w:rsid w:val="00A954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954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954A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A954A5"/>
  </w:style>
  <w:style w:type="paragraph" w:styleId="a3">
    <w:name w:val="Normal (Web)"/>
    <w:basedOn w:val="a"/>
    <w:uiPriority w:val="99"/>
    <w:unhideWhenUsed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31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954A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954A5"/>
    <w:rPr>
      <w:color w:val="800080"/>
      <w:u w:val="single"/>
    </w:rPr>
  </w:style>
  <w:style w:type="character" w:styleId="a6">
    <w:name w:val="footnote reference"/>
    <w:basedOn w:val="a0"/>
    <w:uiPriority w:val="99"/>
    <w:semiHidden/>
    <w:unhideWhenUsed/>
    <w:rsid w:val="00A954A5"/>
  </w:style>
  <w:style w:type="paragraph" w:customStyle="1" w:styleId="11">
    <w:name w:val="11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12">
    <w:name w:val="st12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101">
    <w:name w:val="st101"/>
    <w:basedOn w:val="a0"/>
    <w:rsid w:val="00A954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6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94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86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3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0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2A29D-1D82-460E-8A10-F6BCB2444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994</Words>
  <Characters>568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Balko</dc:creator>
  <cp:lastModifiedBy>admin</cp:lastModifiedBy>
  <cp:revision>8</cp:revision>
  <cp:lastPrinted>2021-08-12T07:45:00Z</cp:lastPrinted>
  <dcterms:created xsi:type="dcterms:W3CDTF">2021-08-02T11:48:00Z</dcterms:created>
  <dcterms:modified xsi:type="dcterms:W3CDTF">2021-08-20T13:49:00Z</dcterms:modified>
</cp:coreProperties>
</file>